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FA4" w:rsidRPr="00377580" w:rsidRDefault="00AD0FA4" w:rsidP="00AD0FA4">
      <w:pPr>
        <w:rPr>
          <w:b/>
          <w:sz w:val="28"/>
          <w:szCs w:val="28"/>
        </w:rPr>
      </w:pPr>
    </w:p>
    <w:p w:rsidR="00AD0FA4" w:rsidRDefault="00AD0FA4" w:rsidP="00AD0FA4">
      <w:pPr>
        <w:jc w:val="center"/>
        <w:rPr>
          <w:b/>
          <w:sz w:val="28"/>
          <w:szCs w:val="28"/>
        </w:rPr>
      </w:pPr>
      <w:r w:rsidRPr="00377580">
        <w:rPr>
          <w:b/>
          <w:sz w:val="28"/>
          <w:szCs w:val="28"/>
        </w:rPr>
        <w:t>План раб</w:t>
      </w:r>
      <w:r>
        <w:rPr>
          <w:b/>
          <w:sz w:val="28"/>
          <w:szCs w:val="28"/>
        </w:rPr>
        <w:t xml:space="preserve">оты </w:t>
      </w:r>
      <w:proofErr w:type="spellStart"/>
      <w:r>
        <w:rPr>
          <w:b/>
          <w:sz w:val="28"/>
          <w:szCs w:val="28"/>
        </w:rPr>
        <w:t>тьютора</w:t>
      </w:r>
      <w:proofErr w:type="spellEnd"/>
      <w:r>
        <w:rPr>
          <w:b/>
          <w:sz w:val="28"/>
          <w:szCs w:val="28"/>
        </w:rPr>
        <w:t xml:space="preserve">  по</w:t>
      </w:r>
      <w:r w:rsidRPr="003775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шахматам</w:t>
      </w:r>
      <w:r w:rsidRPr="006C0FFE">
        <w:rPr>
          <w:b/>
          <w:sz w:val="28"/>
          <w:szCs w:val="28"/>
        </w:rPr>
        <w:t xml:space="preserve"> </w:t>
      </w:r>
    </w:p>
    <w:p w:rsidR="00AD0FA4" w:rsidRDefault="00AD0FA4" w:rsidP="00AD0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Нуритдинова М.М. </w:t>
      </w:r>
      <w:r w:rsidRPr="00377580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2019-2020</w:t>
      </w:r>
      <w:r w:rsidRPr="00377580">
        <w:rPr>
          <w:b/>
          <w:sz w:val="28"/>
          <w:szCs w:val="28"/>
        </w:rPr>
        <w:t xml:space="preserve"> учебный год</w:t>
      </w:r>
      <w:r w:rsidRPr="00CF14FE">
        <w:rPr>
          <w:b/>
          <w:sz w:val="28"/>
          <w:szCs w:val="28"/>
        </w:rPr>
        <w:t xml:space="preserve"> </w:t>
      </w:r>
    </w:p>
    <w:p w:rsidR="00AD0FA4" w:rsidRPr="00377580" w:rsidRDefault="00AD0FA4" w:rsidP="00AD0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Щербиновский район</w:t>
      </w:r>
    </w:p>
    <w:p w:rsidR="00AD0FA4" w:rsidRDefault="00AD0FA4" w:rsidP="00AD0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D0FA4" w:rsidRPr="00377580" w:rsidRDefault="00AD0FA4" w:rsidP="00AD0FA4">
      <w:pPr>
        <w:jc w:val="center"/>
        <w:rPr>
          <w:b/>
          <w:sz w:val="28"/>
          <w:szCs w:val="28"/>
        </w:rPr>
      </w:pPr>
    </w:p>
    <w:p w:rsidR="00AD0FA4" w:rsidRPr="00377580" w:rsidRDefault="00AD0FA4" w:rsidP="00AD0FA4">
      <w:pPr>
        <w:jc w:val="center"/>
        <w:rPr>
          <w:b/>
          <w:sz w:val="28"/>
          <w:szCs w:val="28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1571"/>
        <w:gridCol w:w="3436"/>
        <w:gridCol w:w="2410"/>
      </w:tblGrid>
      <w:tr w:rsidR="00AD0FA4" w:rsidRPr="00377580" w:rsidTr="0004588B">
        <w:tc>
          <w:tcPr>
            <w:tcW w:w="2932" w:type="dxa"/>
          </w:tcPr>
          <w:p w:rsidR="00AD0FA4" w:rsidRPr="00377580" w:rsidRDefault="00AD0FA4" w:rsidP="0004588B">
            <w:pPr>
              <w:jc w:val="center"/>
              <w:rPr>
                <w:b/>
                <w:sz w:val="28"/>
                <w:szCs w:val="28"/>
              </w:rPr>
            </w:pPr>
            <w:r w:rsidRPr="00377580">
              <w:rPr>
                <w:b/>
                <w:sz w:val="28"/>
                <w:szCs w:val="28"/>
              </w:rPr>
              <w:t>Содержание работы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rPr>
                <w:b/>
                <w:sz w:val="28"/>
                <w:szCs w:val="28"/>
              </w:rPr>
            </w:pPr>
            <w:r w:rsidRPr="00377580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3436" w:type="dxa"/>
          </w:tcPr>
          <w:p w:rsidR="00AD0FA4" w:rsidRPr="00377580" w:rsidRDefault="00AD0FA4" w:rsidP="0004588B">
            <w:pPr>
              <w:rPr>
                <w:b/>
                <w:sz w:val="28"/>
                <w:szCs w:val="28"/>
              </w:rPr>
            </w:pPr>
            <w:r w:rsidRPr="00377580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rPr>
                <w:b/>
                <w:sz w:val="28"/>
                <w:szCs w:val="28"/>
              </w:rPr>
            </w:pPr>
            <w:r w:rsidRPr="00377580">
              <w:rPr>
                <w:b/>
                <w:sz w:val="28"/>
                <w:szCs w:val="28"/>
              </w:rPr>
              <w:t xml:space="preserve">Ответственный </w:t>
            </w:r>
          </w:p>
        </w:tc>
      </w:tr>
      <w:tr w:rsidR="00AD0FA4" w:rsidRPr="00377580" w:rsidTr="0004588B">
        <w:tc>
          <w:tcPr>
            <w:tcW w:w="10349" w:type="dxa"/>
            <w:gridSpan w:val="4"/>
            <w:tcBorders>
              <w:bottom w:val="nil"/>
            </w:tcBorders>
          </w:tcPr>
          <w:p w:rsidR="00AD0FA4" w:rsidRPr="00377580" w:rsidRDefault="00AD0FA4" w:rsidP="0004588B">
            <w:pPr>
              <w:jc w:val="center"/>
              <w:rPr>
                <w:b/>
                <w:i/>
                <w:sz w:val="28"/>
                <w:szCs w:val="28"/>
              </w:rPr>
            </w:pPr>
            <w:r w:rsidRPr="00377580">
              <w:rPr>
                <w:b/>
                <w:i/>
                <w:sz w:val="28"/>
                <w:szCs w:val="28"/>
              </w:rPr>
              <w:t>Консультационная деятельность</w:t>
            </w:r>
          </w:p>
        </w:tc>
      </w:tr>
      <w:tr w:rsidR="00AD0FA4" w:rsidRPr="00377580" w:rsidTr="0004588B">
        <w:tc>
          <w:tcPr>
            <w:tcW w:w="2932" w:type="dxa"/>
          </w:tcPr>
          <w:p w:rsidR="00AD0FA4" w:rsidRPr="00377580" w:rsidRDefault="00AD0FA4" w:rsidP="0004588B">
            <w:pPr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Индивидуальные консультации по</w:t>
            </w:r>
            <w:r w:rsidRPr="003775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шахматам </w:t>
            </w:r>
            <w:r w:rsidRPr="00377580">
              <w:rPr>
                <w:sz w:val="28"/>
                <w:szCs w:val="28"/>
              </w:rPr>
              <w:t xml:space="preserve"> с учителями школ</w:t>
            </w:r>
          </w:p>
        </w:tc>
        <w:tc>
          <w:tcPr>
            <w:tcW w:w="1571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учебного года</w:t>
            </w:r>
          </w:p>
          <w:p w:rsidR="00AD0FA4" w:rsidRPr="0000556F" w:rsidRDefault="00AD0FA4" w:rsidP="000458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36" w:type="dxa"/>
            <w:tcBorders>
              <w:top w:val="single" w:sz="4" w:space="0" w:color="auto"/>
            </w:tcBorders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04588B">
        <w:tc>
          <w:tcPr>
            <w:tcW w:w="2932" w:type="dxa"/>
          </w:tcPr>
          <w:p w:rsidR="00AD0FA4" w:rsidRDefault="00AD0FA4" w:rsidP="000458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377580">
              <w:rPr>
                <w:sz w:val="28"/>
                <w:szCs w:val="28"/>
              </w:rPr>
              <w:t xml:space="preserve">Групповые занятия – консультации с </w:t>
            </w:r>
            <w:proofErr w:type="spellStart"/>
            <w:r>
              <w:rPr>
                <w:sz w:val="28"/>
                <w:szCs w:val="28"/>
              </w:rPr>
              <w:t>тьютором</w:t>
            </w:r>
            <w:proofErr w:type="spellEnd"/>
            <w:r>
              <w:rPr>
                <w:sz w:val="28"/>
                <w:szCs w:val="28"/>
              </w:rPr>
              <w:t xml:space="preserve"> по шахматам </w:t>
            </w:r>
          </w:p>
          <w:p w:rsidR="00AD0FA4" w:rsidRDefault="00AD0FA4" w:rsidP="0004588B">
            <w:pPr>
              <w:jc w:val="both"/>
              <w:rPr>
                <w:sz w:val="28"/>
                <w:szCs w:val="28"/>
              </w:rPr>
            </w:pPr>
          </w:p>
          <w:p w:rsidR="00AD0FA4" w:rsidRPr="00117474" w:rsidRDefault="00AD0FA4" w:rsidP="0004588B">
            <w:pPr>
              <w:rPr>
                <w:b/>
                <w:i/>
              </w:rPr>
            </w:pPr>
            <w:r>
              <w:rPr>
                <w:b/>
                <w:i/>
                <w:sz w:val="28"/>
                <w:szCs w:val="28"/>
              </w:rPr>
              <w:t xml:space="preserve">- </w:t>
            </w:r>
            <w:r>
              <w:rPr>
                <w:b/>
                <w:i/>
              </w:rPr>
              <w:t>А</w:t>
            </w:r>
            <w:r w:rsidRPr="00117474">
              <w:rPr>
                <w:b/>
                <w:i/>
              </w:rPr>
              <w:t xml:space="preserve">нализ результатов </w:t>
            </w:r>
            <w:r>
              <w:rPr>
                <w:b/>
                <w:i/>
              </w:rPr>
              <w:t>за прошлый год.</w:t>
            </w:r>
          </w:p>
          <w:p w:rsidR="00AD0FA4" w:rsidRPr="00117474" w:rsidRDefault="00AD0FA4" w:rsidP="0004588B">
            <w:pPr>
              <w:jc w:val="both"/>
              <w:rPr>
                <w:b/>
                <w:i/>
              </w:rPr>
            </w:pPr>
          </w:p>
          <w:p w:rsidR="00AD0FA4" w:rsidRDefault="00AD0FA4" w:rsidP="0004588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- Работа </w:t>
            </w:r>
            <w:r w:rsidRPr="00117474">
              <w:rPr>
                <w:b/>
                <w:i/>
              </w:rPr>
              <w:t xml:space="preserve">со   </w:t>
            </w:r>
            <w:proofErr w:type="gramStart"/>
            <w:r w:rsidRPr="00117474">
              <w:rPr>
                <w:b/>
                <w:i/>
              </w:rPr>
              <w:t>слабоуспевающими</w:t>
            </w:r>
            <w:proofErr w:type="gramEnd"/>
            <w:r>
              <w:rPr>
                <w:b/>
                <w:i/>
              </w:rPr>
              <w:t>.</w:t>
            </w:r>
          </w:p>
          <w:p w:rsidR="00AD0FA4" w:rsidRDefault="00AD0FA4" w:rsidP="0004588B">
            <w:pPr>
              <w:rPr>
                <w:b/>
                <w:i/>
              </w:rPr>
            </w:pPr>
          </w:p>
          <w:p w:rsidR="00AD0FA4" w:rsidRDefault="00AD0FA4" w:rsidP="000458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-Работа с одарёнными детьми.</w:t>
            </w:r>
          </w:p>
          <w:p w:rsidR="00AD0FA4" w:rsidRPr="00117474" w:rsidRDefault="00AD0FA4" w:rsidP="0004588B">
            <w:pPr>
              <w:jc w:val="both"/>
              <w:rPr>
                <w:b/>
                <w:i/>
              </w:rPr>
            </w:pPr>
          </w:p>
          <w:p w:rsidR="00AD0FA4" w:rsidRPr="00117474" w:rsidRDefault="00AD0FA4" w:rsidP="000458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  <w:r w:rsidRPr="00117474">
              <w:rPr>
                <w:b/>
                <w:i/>
              </w:rPr>
              <w:t xml:space="preserve"> Решение заданий по </w:t>
            </w:r>
            <w:r>
              <w:rPr>
                <w:b/>
                <w:i/>
              </w:rPr>
              <w:t>обеспечению нужным материалом.</w:t>
            </w:r>
          </w:p>
          <w:p w:rsidR="00AD0FA4" w:rsidRPr="00117474" w:rsidRDefault="00AD0FA4" w:rsidP="0004588B">
            <w:pPr>
              <w:jc w:val="both"/>
              <w:rPr>
                <w:b/>
                <w:i/>
              </w:rPr>
            </w:pPr>
          </w:p>
          <w:p w:rsidR="00AD0FA4" w:rsidRPr="00C3653B" w:rsidRDefault="00AD0FA4" w:rsidP="00C3653B">
            <w:pPr>
              <w:rPr>
                <w:b/>
                <w:i/>
              </w:rPr>
            </w:pPr>
            <w:r>
              <w:rPr>
                <w:b/>
                <w:i/>
              </w:rPr>
              <w:t>-</w:t>
            </w:r>
            <w:r w:rsidRPr="00117474">
              <w:rPr>
                <w:b/>
                <w:i/>
              </w:rPr>
              <w:t>Анализ контрольн</w:t>
            </w:r>
            <w:r>
              <w:rPr>
                <w:b/>
                <w:i/>
              </w:rPr>
              <w:t>ых игр среди учащихся.</w:t>
            </w:r>
          </w:p>
        </w:tc>
        <w:tc>
          <w:tcPr>
            <w:tcW w:w="1571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учебного года</w:t>
            </w:r>
          </w:p>
          <w:p w:rsidR="00AD0FA4" w:rsidRDefault="00AD0FA4" w:rsidP="0004588B">
            <w:pPr>
              <w:rPr>
                <w:sz w:val="28"/>
                <w:szCs w:val="28"/>
              </w:rPr>
            </w:pPr>
          </w:p>
          <w:p w:rsidR="00AD0FA4" w:rsidRPr="00434371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AD0FA4" w:rsidRPr="00434371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Pr="00434371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Pr="00434371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Pr="00434371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Pr="004128B4" w:rsidRDefault="00AD0FA4" w:rsidP="0004588B">
            <w:pPr>
              <w:rPr>
                <w:sz w:val="28"/>
                <w:szCs w:val="28"/>
              </w:rPr>
            </w:pP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М.М..</w:t>
            </w:r>
          </w:p>
        </w:tc>
      </w:tr>
      <w:tr w:rsidR="00AD0FA4" w:rsidRPr="00377580" w:rsidTr="0004588B">
        <w:tc>
          <w:tcPr>
            <w:tcW w:w="10349" w:type="dxa"/>
            <w:gridSpan w:val="4"/>
          </w:tcPr>
          <w:p w:rsidR="00AD0FA4" w:rsidRPr="00377580" w:rsidRDefault="00AD0FA4" w:rsidP="0004588B">
            <w:pPr>
              <w:jc w:val="center"/>
              <w:rPr>
                <w:b/>
                <w:i/>
                <w:sz w:val="28"/>
                <w:szCs w:val="28"/>
              </w:rPr>
            </w:pPr>
            <w:r w:rsidRPr="00377580">
              <w:rPr>
                <w:b/>
                <w:i/>
                <w:sz w:val="28"/>
                <w:szCs w:val="28"/>
              </w:rPr>
              <w:t>Информационная деятельность</w:t>
            </w:r>
          </w:p>
        </w:tc>
      </w:tr>
      <w:tr w:rsidR="00AD0FA4" w:rsidRPr="00377580" w:rsidTr="0004588B">
        <w:tc>
          <w:tcPr>
            <w:tcW w:w="2932" w:type="dxa"/>
          </w:tcPr>
          <w:p w:rsidR="00AD0FA4" w:rsidRPr="00377580" w:rsidRDefault="00AD0FA4" w:rsidP="0004588B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1. Создание базы данных о количественном и качественном составе педагогических работников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Сентябрь-октябрь</w:t>
            </w: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СОШ№2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М.М..</w:t>
            </w:r>
          </w:p>
        </w:tc>
      </w:tr>
      <w:tr w:rsidR="00AD0FA4" w:rsidRPr="00377580" w:rsidTr="0004588B">
        <w:tc>
          <w:tcPr>
            <w:tcW w:w="2932" w:type="dxa"/>
          </w:tcPr>
          <w:p w:rsidR="00AD0FA4" w:rsidRDefault="00AD0FA4" w:rsidP="0004588B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 Создание базы д</w:t>
            </w:r>
            <w:r w:rsidRPr="00377580">
              <w:rPr>
                <w:sz w:val="28"/>
                <w:szCs w:val="28"/>
              </w:rPr>
              <w:t>ан</w:t>
            </w:r>
            <w:r>
              <w:rPr>
                <w:sz w:val="28"/>
                <w:szCs w:val="28"/>
              </w:rPr>
              <w:t>ных по программному обеспечению</w:t>
            </w:r>
          </w:p>
          <w:p w:rsidR="00AD0FA4" w:rsidRPr="00377580" w:rsidRDefault="00AD0FA4" w:rsidP="0004588B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учителей</w:t>
            </w:r>
            <w:r>
              <w:rPr>
                <w:sz w:val="28"/>
                <w:szCs w:val="28"/>
              </w:rPr>
              <w:t xml:space="preserve"> шахмат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Сентябрь-октябрь</w:t>
            </w: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04588B">
        <w:tc>
          <w:tcPr>
            <w:tcW w:w="2932" w:type="dxa"/>
          </w:tcPr>
          <w:p w:rsidR="00AD0FA4" w:rsidRPr="00377580" w:rsidRDefault="00AD0FA4" w:rsidP="0004588B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3.Состав</w:t>
            </w:r>
            <w:r>
              <w:rPr>
                <w:sz w:val="28"/>
                <w:szCs w:val="28"/>
              </w:rPr>
              <w:t xml:space="preserve">ление </w:t>
            </w:r>
            <w:proofErr w:type="gramStart"/>
            <w:r>
              <w:rPr>
                <w:sz w:val="28"/>
                <w:szCs w:val="28"/>
              </w:rPr>
              <w:lastRenderedPageBreak/>
              <w:t xml:space="preserve">графика посещения уроков </w:t>
            </w:r>
            <w:r w:rsidRPr="00377580">
              <w:rPr>
                <w:sz w:val="28"/>
                <w:szCs w:val="28"/>
              </w:rPr>
              <w:t xml:space="preserve"> учителей района</w:t>
            </w:r>
            <w:proofErr w:type="gramEnd"/>
            <w:r w:rsidRPr="003775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</w:t>
            </w:r>
            <w:r w:rsidRPr="003775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шахматам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lastRenderedPageBreak/>
              <w:t xml:space="preserve">В течение </w:t>
            </w:r>
            <w:r w:rsidRPr="00377580">
              <w:rPr>
                <w:sz w:val="28"/>
                <w:szCs w:val="28"/>
              </w:rPr>
              <w:lastRenderedPageBreak/>
              <w:t>года</w:t>
            </w: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lastRenderedPageBreak/>
              <w:t>учителя школ района</w:t>
            </w:r>
          </w:p>
        </w:tc>
      </w:tr>
      <w:tr w:rsidR="00AD0FA4" w:rsidRPr="00377580" w:rsidTr="0004588B">
        <w:trPr>
          <w:trHeight w:val="360"/>
        </w:trPr>
        <w:tc>
          <w:tcPr>
            <w:tcW w:w="2932" w:type="dxa"/>
          </w:tcPr>
          <w:p w:rsidR="00AD0FA4" w:rsidRPr="00377580" w:rsidRDefault="00AD0FA4" w:rsidP="0004588B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lastRenderedPageBreak/>
              <w:t>4.</w:t>
            </w:r>
            <w:r w:rsidRPr="00377580">
              <w:rPr>
                <w:b/>
                <w:i/>
                <w:sz w:val="28"/>
                <w:szCs w:val="28"/>
              </w:rPr>
              <w:t xml:space="preserve"> </w:t>
            </w:r>
            <w:r w:rsidRPr="00377580">
              <w:rPr>
                <w:sz w:val="28"/>
                <w:szCs w:val="28"/>
              </w:rPr>
              <w:t>Информирование учителей района о графике проведения консультаций</w:t>
            </w:r>
            <w:proofErr w:type="gramStart"/>
            <w:r w:rsidRPr="003775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учителя школ района</w:t>
            </w:r>
          </w:p>
        </w:tc>
      </w:tr>
      <w:tr w:rsidR="00AD0FA4" w:rsidRPr="00377580" w:rsidTr="0004588B">
        <w:trPr>
          <w:trHeight w:val="330"/>
        </w:trPr>
        <w:tc>
          <w:tcPr>
            <w:tcW w:w="2932" w:type="dxa"/>
          </w:tcPr>
          <w:p w:rsidR="00AD0FA4" w:rsidRPr="00377580" w:rsidRDefault="00AD0FA4" w:rsidP="0004588B">
            <w:pPr>
              <w:jc w:val="both"/>
              <w:rPr>
                <w:b/>
                <w:i/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5. Анализ качества преподавания предмета п</w:t>
            </w:r>
            <w:r>
              <w:rPr>
                <w:sz w:val="28"/>
                <w:szCs w:val="28"/>
              </w:rPr>
              <w:t xml:space="preserve">осле тренировочных и  контрольных </w:t>
            </w:r>
            <w:r w:rsidRPr="00377580">
              <w:rPr>
                <w:sz w:val="28"/>
                <w:szCs w:val="28"/>
              </w:rPr>
              <w:t xml:space="preserve"> работ по </w:t>
            </w:r>
            <w:r>
              <w:rPr>
                <w:sz w:val="28"/>
                <w:szCs w:val="28"/>
              </w:rPr>
              <w:t>шахматам.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04588B">
        <w:trPr>
          <w:trHeight w:val="360"/>
        </w:trPr>
        <w:tc>
          <w:tcPr>
            <w:tcW w:w="10349" w:type="dxa"/>
            <w:gridSpan w:val="4"/>
          </w:tcPr>
          <w:p w:rsidR="00AD0FA4" w:rsidRPr="00377580" w:rsidRDefault="00AD0FA4" w:rsidP="0004588B">
            <w:pPr>
              <w:jc w:val="center"/>
              <w:rPr>
                <w:b/>
                <w:i/>
                <w:sz w:val="28"/>
                <w:szCs w:val="28"/>
              </w:rPr>
            </w:pPr>
            <w:r w:rsidRPr="00377580">
              <w:rPr>
                <w:b/>
                <w:i/>
                <w:sz w:val="28"/>
                <w:szCs w:val="28"/>
              </w:rPr>
              <w:t>Организационная деятельность</w:t>
            </w:r>
          </w:p>
        </w:tc>
      </w:tr>
      <w:tr w:rsidR="00AD0FA4" w:rsidRPr="00377580" w:rsidTr="0004588B">
        <w:trPr>
          <w:trHeight w:val="300"/>
        </w:trPr>
        <w:tc>
          <w:tcPr>
            <w:tcW w:w="2932" w:type="dxa"/>
            <w:tcBorders>
              <w:bottom w:val="single" w:sz="4" w:space="0" w:color="auto"/>
            </w:tcBorders>
          </w:tcPr>
          <w:p w:rsidR="00AD0FA4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Участие в «Турнирах» </w:t>
            </w:r>
          </w:p>
          <w:p w:rsidR="00AD0FA4" w:rsidRPr="00377580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(выезды в школы)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proofErr w:type="spellStart"/>
            <w:r>
              <w:rPr>
                <w:sz w:val="28"/>
                <w:szCs w:val="28"/>
              </w:rPr>
              <w:t>необходи</w:t>
            </w:r>
            <w:proofErr w:type="spellEnd"/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мости в течение года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 района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04588B">
        <w:trPr>
          <w:trHeight w:val="300"/>
        </w:trPr>
        <w:tc>
          <w:tcPr>
            <w:tcW w:w="2932" w:type="dxa"/>
            <w:tcBorders>
              <w:bottom w:val="single" w:sz="4" w:space="0" w:color="auto"/>
            </w:tcBorders>
          </w:tcPr>
          <w:p w:rsidR="00AD0FA4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C7023">
              <w:rPr>
                <w:sz w:val="28"/>
                <w:szCs w:val="28"/>
              </w:rPr>
              <w:t xml:space="preserve"> Организация межшк</w:t>
            </w:r>
            <w:r>
              <w:rPr>
                <w:sz w:val="28"/>
                <w:szCs w:val="28"/>
              </w:rPr>
              <w:t>ольных турниров по шахматам.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течение года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отдельному графику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04588B">
        <w:trPr>
          <w:trHeight w:val="315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AD0FA4" w:rsidRPr="00377580" w:rsidRDefault="00AD0FA4" w:rsidP="0004588B">
            <w:pPr>
              <w:jc w:val="center"/>
              <w:rPr>
                <w:b/>
                <w:i/>
                <w:sz w:val="28"/>
                <w:szCs w:val="28"/>
              </w:rPr>
            </w:pPr>
            <w:bookmarkStart w:id="0" w:name="_GoBack"/>
            <w:bookmarkEnd w:id="0"/>
            <w:r w:rsidRPr="00377580">
              <w:rPr>
                <w:b/>
                <w:i/>
                <w:sz w:val="28"/>
                <w:szCs w:val="28"/>
              </w:rPr>
              <w:t>Методическая деятельность</w:t>
            </w:r>
          </w:p>
        </w:tc>
      </w:tr>
      <w:tr w:rsidR="00AD0FA4" w:rsidRPr="00377580" w:rsidTr="0004588B">
        <w:tc>
          <w:tcPr>
            <w:tcW w:w="2932" w:type="dxa"/>
          </w:tcPr>
          <w:p w:rsidR="00AD0FA4" w:rsidRPr="00377580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Формирование б</w:t>
            </w:r>
            <w:r w:rsidRPr="00377580">
              <w:rPr>
                <w:sz w:val="28"/>
                <w:szCs w:val="28"/>
              </w:rPr>
              <w:t>азы тестовых заданий, учебных пособий, подборка заданий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36" w:type="dxa"/>
            <w:tcBorders>
              <w:top w:val="single" w:sz="4" w:space="0" w:color="auto"/>
            </w:tcBorders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04588B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2932" w:type="dxa"/>
          </w:tcPr>
          <w:p w:rsidR="00AD0FA4" w:rsidRPr="00377580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377580">
              <w:rPr>
                <w:sz w:val="28"/>
                <w:szCs w:val="28"/>
              </w:rPr>
              <w:t>Подготовка тренировочных т</w:t>
            </w:r>
            <w:r>
              <w:rPr>
                <w:sz w:val="28"/>
                <w:szCs w:val="28"/>
              </w:rPr>
              <w:t xml:space="preserve">естов 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AD0FA4">
        <w:tblPrEx>
          <w:tblLook w:val="0000" w:firstRow="0" w:lastRow="0" w:firstColumn="0" w:lastColumn="0" w:noHBand="0" w:noVBand="0"/>
        </w:tblPrEx>
        <w:trPr>
          <w:trHeight w:val="1408"/>
        </w:trPr>
        <w:tc>
          <w:tcPr>
            <w:tcW w:w="2932" w:type="dxa"/>
          </w:tcPr>
          <w:p w:rsidR="00AD0FA4" w:rsidRPr="00377580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377580">
              <w:rPr>
                <w:sz w:val="28"/>
                <w:szCs w:val="28"/>
              </w:rPr>
              <w:t xml:space="preserve">Обучение на курсах повышения квалификации </w:t>
            </w:r>
            <w:proofErr w:type="spellStart"/>
            <w:r w:rsidRPr="00377580">
              <w:rPr>
                <w:sz w:val="28"/>
                <w:szCs w:val="28"/>
              </w:rPr>
              <w:t>тьюторов</w:t>
            </w:r>
            <w:proofErr w:type="spellEnd"/>
            <w:r w:rsidRPr="00377580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шахматам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ККИДППО,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г. Краснодар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</w:tbl>
    <w:p w:rsidR="00AD0FA4" w:rsidRDefault="00AD0FA4" w:rsidP="00AD0FA4">
      <w:pPr>
        <w:rPr>
          <w:sz w:val="28"/>
          <w:szCs w:val="28"/>
        </w:rPr>
      </w:pPr>
    </w:p>
    <w:p w:rsidR="00382CA5" w:rsidRPr="00AD0FA4" w:rsidRDefault="00AD0FA4">
      <w:pPr>
        <w:rPr>
          <w:sz w:val="28"/>
          <w:szCs w:val="28"/>
        </w:rPr>
      </w:pPr>
      <w:proofErr w:type="spellStart"/>
      <w:r w:rsidRPr="00377580">
        <w:rPr>
          <w:sz w:val="28"/>
          <w:szCs w:val="28"/>
        </w:rPr>
        <w:t>Тьютор</w:t>
      </w:r>
      <w:proofErr w:type="spellEnd"/>
      <w:r w:rsidRPr="00377580">
        <w:rPr>
          <w:sz w:val="28"/>
          <w:szCs w:val="28"/>
        </w:rPr>
        <w:t xml:space="preserve"> п</w:t>
      </w:r>
      <w:r>
        <w:rPr>
          <w:sz w:val="28"/>
          <w:szCs w:val="28"/>
        </w:rPr>
        <w:t>о шахматам</w:t>
      </w:r>
      <w:r w:rsidRPr="0037758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      </w:t>
      </w:r>
      <w:proofErr w:type="spellStart"/>
      <w:r>
        <w:rPr>
          <w:sz w:val="28"/>
          <w:szCs w:val="28"/>
        </w:rPr>
        <w:t>М.М.Нуритдинов</w:t>
      </w:r>
      <w:proofErr w:type="spellEnd"/>
    </w:p>
    <w:sectPr w:rsidR="00382CA5" w:rsidRPr="00AD0FA4" w:rsidSect="00A97D3C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D0FA4"/>
    <w:rsid w:val="000E1978"/>
    <w:rsid w:val="0054625F"/>
    <w:rsid w:val="008111BF"/>
    <w:rsid w:val="00A97D3C"/>
    <w:rsid w:val="00AD0FA4"/>
    <w:rsid w:val="00C3653B"/>
    <w:rsid w:val="00F6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Berezina NB</cp:lastModifiedBy>
  <cp:revision>4</cp:revision>
  <cp:lastPrinted>2020-09-15T07:49:00Z</cp:lastPrinted>
  <dcterms:created xsi:type="dcterms:W3CDTF">2020-09-11T10:23:00Z</dcterms:created>
  <dcterms:modified xsi:type="dcterms:W3CDTF">2020-09-15T07:49:00Z</dcterms:modified>
</cp:coreProperties>
</file>